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C4" w:rsidRDefault="00CD15C4" w:rsidP="00CD15C4">
      <w:pPr>
        <w:ind w:firstLine="708"/>
        <w:rPr>
          <w:rFonts w:ascii="Times New Roman" w:hAnsi="Times New Roman"/>
          <w:sz w:val="14"/>
        </w:rPr>
      </w:pPr>
    </w:p>
    <w:p w:rsidR="00CD15C4" w:rsidRDefault="00CD15C4" w:rsidP="00CD15C4">
      <w:pPr>
        <w:ind w:firstLine="708"/>
        <w:rPr>
          <w:rFonts w:ascii="Times New Roman" w:hAnsi="Times New Roman"/>
          <w:sz w:val="14"/>
        </w:rPr>
      </w:pPr>
    </w:p>
    <w:p w:rsidR="00CD15C4" w:rsidRDefault="00CD15C4" w:rsidP="00CD15C4">
      <w:pPr>
        <w:ind w:firstLine="708"/>
        <w:rPr>
          <w:rFonts w:ascii="Times New Roman" w:hAnsi="Times New Roman"/>
          <w:sz w:val="14"/>
        </w:rPr>
      </w:pPr>
    </w:p>
    <w:p w:rsidR="00E81BAE" w:rsidRPr="003323E9" w:rsidRDefault="00E81BAE" w:rsidP="00E81BAE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hr-HR"/>
        </w:rPr>
      </w:pPr>
      <w:r w:rsidRPr="003323E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hr-HR"/>
        </w:rPr>
        <w:t xml:space="preserve">PRILOG VI </w:t>
      </w:r>
    </w:p>
    <w:p w:rsidR="00E81BAE" w:rsidRPr="003323E9" w:rsidRDefault="00E81BAE" w:rsidP="00E81BAE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  <w:r w:rsidRPr="003323E9">
        <w:rPr>
          <w:rFonts w:ascii="Times New Roman" w:hAnsi="Times New Roman"/>
          <w:b/>
          <w:sz w:val="24"/>
          <w:szCs w:val="24"/>
        </w:rPr>
        <w:t>OBRAZAC OV3</w:t>
      </w:r>
    </w:p>
    <w:p w:rsidR="00E81BAE" w:rsidRPr="00834FD0" w:rsidRDefault="00E81BAE" w:rsidP="00E81BAE">
      <w:pPr>
        <w:spacing w:after="160" w:line="259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D15C4" w:rsidRPr="003323E9" w:rsidRDefault="00E81BAE" w:rsidP="00E81BAE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3323E9">
        <w:rPr>
          <w:rFonts w:ascii="Times New Roman" w:hAnsi="Times New Roman"/>
          <w:b/>
          <w:sz w:val="24"/>
          <w:szCs w:val="24"/>
        </w:rPr>
        <w:t>IZVJEŠĆE O SAKUPLJENIM OTPADNIM VOZILIMA</w:t>
      </w:r>
    </w:p>
    <w:p w:rsidR="00CD15C4" w:rsidRDefault="00CD15C4" w:rsidP="00CD15C4">
      <w:pPr>
        <w:ind w:firstLine="708"/>
        <w:rPr>
          <w:rFonts w:ascii="Times New Roman" w:hAnsi="Times New Roman"/>
          <w:sz w:val="14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8"/>
        <w:gridCol w:w="4871"/>
      </w:tblGrid>
      <w:tr w:rsidR="00CD15C4" w:rsidRPr="007C4959" w:rsidTr="00E81BAE">
        <w:trPr>
          <w:trHeight w:val="276"/>
          <w:jc w:val="center"/>
        </w:trPr>
        <w:tc>
          <w:tcPr>
            <w:tcW w:w="10069" w:type="dxa"/>
            <w:gridSpan w:val="2"/>
            <w:shd w:val="clear" w:color="auto" w:fill="FFE599"/>
            <w:vAlign w:val="center"/>
          </w:tcPr>
          <w:p w:rsidR="00CD15C4" w:rsidRPr="003323E9" w:rsidRDefault="00CD15C4" w:rsidP="001126BD">
            <w:pPr>
              <w:rPr>
                <w:rFonts w:ascii="Times New Roman" w:hAnsi="Times New Roman"/>
                <w:b/>
              </w:rPr>
            </w:pPr>
            <w:r w:rsidRPr="003323E9">
              <w:rPr>
                <w:rFonts w:ascii="Times New Roman" w:hAnsi="Times New Roman"/>
                <w:b/>
              </w:rPr>
              <w:t>I. PODACI O SAKUPLJAČU</w:t>
            </w:r>
          </w:p>
        </w:tc>
      </w:tr>
      <w:tr w:rsidR="00CD15C4" w:rsidRPr="007C4959" w:rsidTr="00E81BAE">
        <w:trPr>
          <w:trHeight w:val="276"/>
          <w:jc w:val="center"/>
        </w:trPr>
        <w:tc>
          <w:tcPr>
            <w:tcW w:w="5198" w:type="dxa"/>
            <w:shd w:val="clear" w:color="auto" w:fill="FFF2CC"/>
            <w:vAlign w:val="center"/>
          </w:tcPr>
          <w:p w:rsidR="00CD15C4" w:rsidRPr="007C4959" w:rsidRDefault="00CD15C4" w:rsidP="001126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C4959">
              <w:rPr>
                <w:rFonts w:ascii="Times New Roman" w:hAnsi="Times New Roman"/>
                <w:b/>
                <w:sz w:val="20"/>
                <w:szCs w:val="20"/>
              </w:rPr>
              <w:t>Za mjesec:                                               Godina: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D15C4" w:rsidRPr="007C4959" w:rsidRDefault="00CD15C4" w:rsidP="001126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C4959">
              <w:rPr>
                <w:rFonts w:ascii="Times New Roman" w:hAnsi="Times New Roman"/>
                <w:b/>
                <w:sz w:val="20"/>
                <w:szCs w:val="20"/>
              </w:rPr>
              <w:t>Telefon:</w:t>
            </w:r>
          </w:p>
        </w:tc>
      </w:tr>
      <w:tr w:rsidR="00CD15C4" w:rsidRPr="007C4959" w:rsidTr="00E81BAE">
        <w:trPr>
          <w:trHeight w:val="276"/>
          <w:jc w:val="center"/>
        </w:trPr>
        <w:tc>
          <w:tcPr>
            <w:tcW w:w="5198" w:type="dxa"/>
            <w:shd w:val="clear" w:color="auto" w:fill="FFF2CC"/>
            <w:vAlign w:val="center"/>
          </w:tcPr>
          <w:p w:rsidR="00CD15C4" w:rsidRPr="007C4959" w:rsidRDefault="00CD15C4" w:rsidP="001126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C4959">
              <w:rPr>
                <w:rFonts w:ascii="Times New Roman" w:hAnsi="Times New Roman"/>
                <w:b/>
                <w:sz w:val="20"/>
                <w:szCs w:val="20"/>
              </w:rPr>
              <w:t>Naziv sakupljača: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D15C4" w:rsidRPr="007C4959" w:rsidRDefault="00CD15C4" w:rsidP="001126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C4959">
              <w:rPr>
                <w:rFonts w:ascii="Times New Roman" w:hAnsi="Times New Roman"/>
                <w:b/>
                <w:sz w:val="20"/>
                <w:szCs w:val="20"/>
              </w:rPr>
              <w:t>Faks:</w:t>
            </w:r>
          </w:p>
        </w:tc>
      </w:tr>
      <w:tr w:rsidR="00CD15C4" w:rsidRPr="007C4959" w:rsidTr="00E81BAE">
        <w:trPr>
          <w:trHeight w:val="276"/>
          <w:jc w:val="center"/>
        </w:trPr>
        <w:tc>
          <w:tcPr>
            <w:tcW w:w="5198" w:type="dxa"/>
            <w:shd w:val="clear" w:color="auto" w:fill="auto"/>
            <w:vAlign w:val="center"/>
          </w:tcPr>
          <w:p w:rsidR="00CD15C4" w:rsidRPr="007C4959" w:rsidRDefault="00CD15C4" w:rsidP="001126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C4959">
              <w:rPr>
                <w:rFonts w:ascii="Times New Roman" w:hAnsi="Times New Roman"/>
                <w:b/>
                <w:sz w:val="20"/>
                <w:szCs w:val="20"/>
              </w:rPr>
              <w:t>Adresa sjedišta sakupljača: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D15C4" w:rsidRPr="007C4959" w:rsidRDefault="00CD15C4" w:rsidP="001126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C4959">
              <w:rPr>
                <w:rFonts w:ascii="Times New Roman" w:hAnsi="Times New Roman"/>
                <w:b/>
                <w:sz w:val="20"/>
                <w:szCs w:val="20"/>
              </w:rPr>
              <w:t>E-mail adresa:</w:t>
            </w:r>
          </w:p>
        </w:tc>
      </w:tr>
      <w:tr w:rsidR="00CD15C4" w:rsidRPr="007C4959" w:rsidTr="00E81BAE">
        <w:trPr>
          <w:trHeight w:val="276"/>
          <w:jc w:val="center"/>
        </w:trPr>
        <w:tc>
          <w:tcPr>
            <w:tcW w:w="5198" w:type="dxa"/>
            <w:shd w:val="clear" w:color="auto" w:fill="auto"/>
            <w:vAlign w:val="center"/>
          </w:tcPr>
          <w:p w:rsidR="00CD15C4" w:rsidRPr="007C4959" w:rsidRDefault="00CD15C4" w:rsidP="001126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C4959">
              <w:rPr>
                <w:rFonts w:ascii="Times New Roman" w:hAnsi="Times New Roman"/>
                <w:b/>
                <w:sz w:val="20"/>
                <w:szCs w:val="20"/>
              </w:rPr>
              <w:t>Lokacija skladišta sakupljača: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D15C4" w:rsidRPr="007C4959" w:rsidRDefault="00CD15C4" w:rsidP="001126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C4959">
              <w:rPr>
                <w:rFonts w:ascii="Times New Roman" w:hAnsi="Times New Roman"/>
                <w:b/>
                <w:sz w:val="20"/>
                <w:szCs w:val="20"/>
              </w:rPr>
              <w:t>IBAN:</w:t>
            </w:r>
          </w:p>
        </w:tc>
      </w:tr>
      <w:tr w:rsidR="00CD15C4" w:rsidRPr="007C4959" w:rsidTr="00E81BAE">
        <w:trPr>
          <w:trHeight w:val="276"/>
          <w:jc w:val="center"/>
        </w:trPr>
        <w:tc>
          <w:tcPr>
            <w:tcW w:w="5198" w:type="dxa"/>
            <w:shd w:val="clear" w:color="auto" w:fill="auto"/>
            <w:vAlign w:val="center"/>
          </w:tcPr>
          <w:p w:rsidR="00CD15C4" w:rsidRPr="007C4959" w:rsidRDefault="00CD15C4" w:rsidP="001126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C4959">
              <w:rPr>
                <w:rFonts w:ascii="Times New Roman" w:hAnsi="Times New Roman"/>
                <w:b/>
                <w:sz w:val="20"/>
                <w:szCs w:val="20"/>
              </w:rPr>
              <w:t>Osoba za kontakt:</w:t>
            </w:r>
          </w:p>
        </w:tc>
        <w:tc>
          <w:tcPr>
            <w:tcW w:w="4870" w:type="dxa"/>
            <w:shd w:val="clear" w:color="auto" w:fill="auto"/>
            <w:vAlign w:val="center"/>
          </w:tcPr>
          <w:p w:rsidR="00CD15C4" w:rsidRPr="007C4959" w:rsidRDefault="00CD15C4" w:rsidP="001126B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C4959">
              <w:rPr>
                <w:rFonts w:ascii="Times New Roman" w:hAnsi="Times New Roman"/>
                <w:b/>
                <w:sz w:val="20"/>
                <w:szCs w:val="20"/>
              </w:rPr>
              <w:t>OIB:</w:t>
            </w:r>
          </w:p>
        </w:tc>
      </w:tr>
    </w:tbl>
    <w:p w:rsidR="00CD15C4" w:rsidRPr="00A4583C" w:rsidRDefault="00CD15C4" w:rsidP="00CD15C4">
      <w:pPr>
        <w:ind w:firstLine="708"/>
        <w:rPr>
          <w:rFonts w:ascii="Times New Roman" w:hAnsi="Times New Roman"/>
          <w:sz w:val="14"/>
        </w:rPr>
      </w:pPr>
    </w:p>
    <w:p w:rsidR="00CD15C4" w:rsidRPr="00A4583C" w:rsidRDefault="00CD15C4" w:rsidP="00CD15C4">
      <w:pPr>
        <w:rPr>
          <w:rFonts w:ascii="Times New Roman" w:hAnsi="Times New Roman"/>
          <w:sz w:val="14"/>
        </w:rPr>
      </w:pPr>
    </w:p>
    <w:tbl>
      <w:tblPr>
        <w:tblStyle w:val="Reetkatablice"/>
        <w:tblW w:w="100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"/>
        <w:gridCol w:w="597"/>
        <w:gridCol w:w="597"/>
        <w:gridCol w:w="598"/>
        <w:gridCol w:w="1767"/>
        <w:gridCol w:w="430"/>
        <w:gridCol w:w="573"/>
        <w:gridCol w:w="573"/>
        <w:gridCol w:w="573"/>
        <w:gridCol w:w="431"/>
        <w:gridCol w:w="573"/>
        <w:gridCol w:w="573"/>
        <w:gridCol w:w="573"/>
        <w:gridCol w:w="573"/>
        <w:gridCol w:w="1148"/>
      </w:tblGrid>
      <w:tr w:rsidR="00CD15C4" w:rsidTr="00050C9E">
        <w:trPr>
          <w:trHeight w:val="247"/>
        </w:trPr>
        <w:tc>
          <w:tcPr>
            <w:tcW w:w="10061" w:type="dxa"/>
            <w:gridSpan w:val="15"/>
            <w:shd w:val="clear" w:color="auto" w:fill="FFD966" w:themeFill="accent4" w:themeFillTint="99"/>
          </w:tcPr>
          <w:p w:rsidR="00CD15C4" w:rsidRPr="003323E9" w:rsidRDefault="00CD15C4" w:rsidP="00CD15C4">
            <w:pPr>
              <w:jc w:val="center"/>
            </w:pPr>
            <w:r w:rsidRPr="003323E9">
              <w:rPr>
                <w:rFonts w:ascii="Times New Roman" w:hAnsi="Times New Roman"/>
                <w:b/>
                <w:bCs/>
              </w:rPr>
              <w:t>II. PODACI O KOLIČINAMA SAKUPLJENIH OTPADNIH VOZILA</w:t>
            </w:r>
          </w:p>
        </w:tc>
      </w:tr>
      <w:tr w:rsidR="00CD15C4" w:rsidTr="00AA049A">
        <w:trPr>
          <w:trHeight w:val="164"/>
        </w:trPr>
        <w:tc>
          <w:tcPr>
            <w:tcW w:w="482" w:type="dxa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7" w:type="dxa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15C4">
              <w:rPr>
                <w:rFonts w:ascii="Times New Roman" w:hAnsi="Times New Roman"/>
                <w:sz w:val="14"/>
                <w:szCs w:val="14"/>
              </w:rPr>
              <w:t>1.</w:t>
            </w:r>
          </w:p>
        </w:tc>
        <w:tc>
          <w:tcPr>
            <w:tcW w:w="597" w:type="dxa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15C4">
              <w:rPr>
                <w:rFonts w:ascii="Times New Roman" w:hAnsi="Times New Roman"/>
                <w:sz w:val="14"/>
                <w:szCs w:val="14"/>
              </w:rPr>
              <w:t>2.</w:t>
            </w:r>
          </w:p>
        </w:tc>
        <w:tc>
          <w:tcPr>
            <w:tcW w:w="598" w:type="dxa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15C4">
              <w:rPr>
                <w:rFonts w:ascii="Times New Roman" w:hAnsi="Times New Roman"/>
                <w:sz w:val="14"/>
                <w:szCs w:val="14"/>
              </w:rPr>
              <w:t>3.</w:t>
            </w:r>
          </w:p>
        </w:tc>
        <w:tc>
          <w:tcPr>
            <w:tcW w:w="1767" w:type="dxa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15C4">
              <w:rPr>
                <w:rFonts w:ascii="Times New Roman" w:hAnsi="Times New Roman"/>
                <w:sz w:val="14"/>
                <w:szCs w:val="14"/>
              </w:rPr>
              <w:t>4.</w:t>
            </w:r>
          </w:p>
        </w:tc>
        <w:tc>
          <w:tcPr>
            <w:tcW w:w="430" w:type="dxa"/>
            <w:shd w:val="clear" w:color="auto" w:fill="FFFFFF" w:themeFill="background1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15C4">
              <w:rPr>
                <w:rFonts w:ascii="Times New Roman" w:hAnsi="Times New Roman"/>
                <w:sz w:val="14"/>
                <w:szCs w:val="14"/>
              </w:rPr>
              <w:t>5.</w:t>
            </w:r>
          </w:p>
        </w:tc>
        <w:tc>
          <w:tcPr>
            <w:tcW w:w="573" w:type="dxa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15C4">
              <w:rPr>
                <w:rFonts w:ascii="Times New Roman" w:hAnsi="Times New Roman"/>
                <w:sz w:val="14"/>
                <w:szCs w:val="14"/>
              </w:rPr>
              <w:t>6.</w:t>
            </w:r>
          </w:p>
        </w:tc>
        <w:tc>
          <w:tcPr>
            <w:tcW w:w="573" w:type="dxa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15C4">
              <w:rPr>
                <w:rFonts w:ascii="Times New Roman" w:hAnsi="Times New Roman"/>
                <w:sz w:val="14"/>
                <w:szCs w:val="14"/>
              </w:rPr>
              <w:t>7.</w:t>
            </w:r>
          </w:p>
        </w:tc>
        <w:tc>
          <w:tcPr>
            <w:tcW w:w="573" w:type="dxa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15C4">
              <w:rPr>
                <w:rFonts w:ascii="Times New Roman" w:hAnsi="Times New Roman"/>
                <w:sz w:val="14"/>
                <w:szCs w:val="14"/>
              </w:rPr>
              <w:t>8.</w:t>
            </w:r>
          </w:p>
        </w:tc>
        <w:tc>
          <w:tcPr>
            <w:tcW w:w="431" w:type="dxa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15C4">
              <w:rPr>
                <w:rFonts w:ascii="Times New Roman" w:hAnsi="Times New Roman"/>
                <w:sz w:val="14"/>
                <w:szCs w:val="14"/>
              </w:rPr>
              <w:t>9.</w:t>
            </w:r>
          </w:p>
        </w:tc>
        <w:tc>
          <w:tcPr>
            <w:tcW w:w="573" w:type="dxa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15C4">
              <w:rPr>
                <w:rFonts w:ascii="Times New Roman" w:hAnsi="Times New Roman"/>
                <w:sz w:val="14"/>
                <w:szCs w:val="14"/>
              </w:rPr>
              <w:t>10.</w:t>
            </w:r>
          </w:p>
        </w:tc>
        <w:tc>
          <w:tcPr>
            <w:tcW w:w="573" w:type="dxa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15C4">
              <w:rPr>
                <w:rFonts w:ascii="Times New Roman" w:hAnsi="Times New Roman"/>
                <w:sz w:val="14"/>
                <w:szCs w:val="14"/>
              </w:rPr>
              <w:t>11.</w:t>
            </w:r>
          </w:p>
        </w:tc>
        <w:tc>
          <w:tcPr>
            <w:tcW w:w="573" w:type="dxa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15C4">
              <w:rPr>
                <w:rFonts w:ascii="Times New Roman" w:hAnsi="Times New Roman"/>
                <w:sz w:val="14"/>
                <w:szCs w:val="14"/>
              </w:rPr>
              <w:t>12.</w:t>
            </w:r>
          </w:p>
        </w:tc>
        <w:tc>
          <w:tcPr>
            <w:tcW w:w="573" w:type="dxa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15C4">
              <w:rPr>
                <w:rFonts w:ascii="Times New Roman" w:hAnsi="Times New Roman"/>
                <w:sz w:val="14"/>
                <w:szCs w:val="14"/>
              </w:rPr>
              <w:t>13.</w:t>
            </w:r>
          </w:p>
        </w:tc>
        <w:tc>
          <w:tcPr>
            <w:tcW w:w="1148" w:type="dxa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15C4">
              <w:rPr>
                <w:rFonts w:ascii="Times New Roman" w:hAnsi="Times New Roman"/>
                <w:sz w:val="14"/>
                <w:szCs w:val="14"/>
              </w:rPr>
              <w:t>12. + 13.</w:t>
            </w:r>
          </w:p>
        </w:tc>
      </w:tr>
      <w:tr w:rsidR="00CD15C4" w:rsidRPr="00CD15C4" w:rsidTr="00AA049A">
        <w:trPr>
          <w:trHeight w:val="1778"/>
        </w:trPr>
        <w:tc>
          <w:tcPr>
            <w:tcW w:w="482" w:type="dxa"/>
            <w:vMerge w:val="restart"/>
            <w:textDirection w:val="btLr"/>
            <w:vAlign w:val="center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sz w:val="14"/>
                <w:szCs w:val="14"/>
              </w:rPr>
              <w:t>Rb.</w:t>
            </w:r>
          </w:p>
        </w:tc>
        <w:tc>
          <w:tcPr>
            <w:tcW w:w="597" w:type="dxa"/>
            <w:vMerge w:val="restart"/>
            <w:textDirection w:val="btLr"/>
            <w:vAlign w:val="center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>Datum preuzimanja otpadnog vozila</w:t>
            </w:r>
          </w:p>
        </w:tc>
        <w:tc>
          <w:tcPr>
            <w:tcW w:w="597" w:type="dxa"/>
            <w:vMerge w:val="restart"/>
            <w:textDirection w:val="btLr"/>
            <w:vAlign w:val="center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>Ime i prezime/ naziv posjednika</w:t>
            </w:r>
          </w:p>
        </w:tc>
        <w:tc>
          <w:tcPr>
            <w:tcW w:w="598" w:type="dxa"/>
            <w:vMerge w:val="restart"/>
            <w:textDirection w:val="btLr"/>
            <w:vAlign w:val="center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>Lokacija preuimanja otpadnog vozila</w:t>
            </w:r>
          </w:p>
        </w:tc>
        <w:tc>
          <w:tcPr>
            <w:tcW w:w="1767" w:type="dxa"/>
            <w:vMerge w:val="restart"/>
            <w:textDirection w:val="btLr"/>
            <w:vAlign w:val="center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Dokaz o vlasništvu ili punomoć </w:t>
            </w:r>
          </w:p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>(šifra 1);</w:t>
            </w:r>
          </w:p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Potvrda o provjeri registriranosti </w:t>
            </w:r>
          </w:p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>vozila u RH (šifra 2);</w:t>
            </w:r>
          </w:p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Rješenje FZOEU o plaćenoj </w:t>
            </w:r>
          </w:p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naknadi za gospodarenje </w:t>
            </w:r>
          </w:p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>otpadnim vozilima (šifra 3) *</w:t>
            </w:r>
          </w:p>
        </w:tc>
        <w:tc>
          <w:tcPr>
            <w:tcW w:w="430" w:type="dxa"/>
            <w:vMerge w:val="restart"/>
            <w:shd w:val="clear" w:color="auto" w:fill="FFFFFF" w:themeFill="background1"/>
            <w:textDirection w:val="btLr"/>
          </w:tcPr>
          <w:p w:rsidR="00CD15C4" w:rsidRPr="00CD15C4" w:rsidRDefault="00B409ED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Područje sakupljanja(županija)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>Broj šasije otpadnog vozila</w:t>
            </w:r>
          </w:p>
        </w:tc>
        <w:tc>
          <w:tcPr>
            <w:tcW w:w="573" w:type="dxa"/>
            <w:vMerge w:val="restart"/>
            <w:textDirection w:val="btLr"/>
            <w:vAlign w:val="center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>Zapisnik komunalnog redara</w:t>
            </w:r>
          </w:p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>(klasa zapisnika)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>Cjelovito otpadno vozilo</w:t>
            </w:r>
          </w:p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>Broj/naziv fotografije preuzetog vozila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>Masa  otpadnog vozila preuzeta na skladištu sakupljača (kg)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>Masa otpadnog vozila preuzeta sa lokacije na kojoj se nalazi otpadno vozilo (kg)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>Isplaćena  naknada  za predaju otpadnog vozila na oporabu (kn)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>Cijena usluge sakupljanja otpadnih vozila (kn)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D15C4" w:rsidRPr="00CD15C4" w:rsidRDefault="00CD15C4" w:rsidP="00CD15C4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CD15C4">
              <w:rPr>
                <w:rFonts w:ascii="Times New Roman" w:hAnsi="Times New Roman"/>
                <w:b/>
                <w:bCs/>
                <w:sz w:val="14"/>
                <w:szCs w:val="14"/>
              </w:rPr>
              <w:t>Ukupan iznos troškova sakupljaču otpadnih vozila (kn)</w:t>
            </w:r>
          </w:p>
        </w:tc>
        <w:bookmarkStart w:id="0" w:name="_GoBack"/>
        <w:bookmarkEnd w:id="0"/>
      </w:tr>
      <w:tr w:rsidR="00CD15C4" w:rsidTr="00AA049A">
        <w:trPr>
          <w:trHeight w:val="705"/>
        </w:trPr>
        <w:tc>
          <w:tcPr>
            <w:tcW w:w="482" w:type="dxa"/>
            <w:vMerge/>
            <w:vAlign w:val="center"/>
          </w:tcPr>
          <w:p w:rsidR="00CD15C4" w:rsidRDefault="00CD15C4" w:rsidP="00CD15C4"/>
        </w:tc>
        <w:tc>
          <w:tcPr>
            <w:tcW w:w="597" w:type="dxa"/>
            <w:vMerge/>
            <w:vAlign w:val="center"/>
          </w:tcPr>
          <w:p w:rsidR="00CD15C4" w:rsidRDefault="00CD15C4" w:rsidP="00CD15C4"/>
        </w:tc>
        <w:tc>
          <w:tcPr>
            <w:tcW w:w="597" w:type="dxa"/>
            <w:vMerge/>
            <w:vAlign w:val="center"/>
          </w:tcPr>
          <w:p w:rsidR="00CD15C4" w:rsidRDefault="00CD15C4" w:rsidP="00CD15C4"/>
        </w:tc>
        <w:tc>
          <w:tcPr>
            <w:tcW w:w="598" w:type="dxa"/>
            <w:vMerge/>
            <w:vAlign w:val="center"/>
          </w:tcPr>
          <w:p w:rsidR="00CD15C4" w:rsidRDefault="00CD15C4" w:rsidP="00CD15C4"/>
        </w:tc>
        <w:tc>
          <w:tcPr>
            <w:tcW w:w="1767" w:type="dxa"/>
            <w:vMerge/>
            <w:vAlign w:val="center"/>
          </w:tcPr>
          <w:p w:rsidR="00CD15C4" w:rsidRDefault="00CD15C4" w:rsidP="00CD15C4"/>
        </w:tc>
        <w:tc>
          <w:tcPr>
            <w:tcW w:w="430" w:type="dxa"/>
            <w:vMerge/>
            <w:shd w:val="clear" w:color="auto" w:fill="FFFFFF" w:themeFill="background1"/>
          </w:tcPr>
          <w:p w:rsidR="00CD15C4" w:rsidRDefault="00CD15C4" w:rsidP="00CD15C4"/>
        </w:tc>
        <w:tc>
          <w:tcPr>
            <w:tcW w:w="573" w:type="dxa"/>
            <w:vMerge/>
            <w:vAlign w:val="center"/>
          </w:tcPr>
          <w:p w:rsidR="00CD15C4" w:rsidRDefault="00CD15C4" w:rsidP="00CD15C4"/>
        </w:tc>
        <w:tc>
          <w:tcPr>
            <w:tcW w:w="573" w:type="dxa"/>
            <w:vMerge/>
            <w:vAlign w:val="center"/>
          </w:tcPr>
          <w:p w:rsidR="00CD15C4" w:rsidRDefault="00CD15C4" w:rsidP="00CD15C4"/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5C4" w:rsidRPr="007C4959" w:rsidRDefault="00CD15C4" w:rsidP="00CD15C4">
            <w:pPr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 w:rsidRPr="007C4959">
              <w:rPr>
                <w:rFonts w:ascii="Times New Roman" w:hAnsi="Times New Roman"/>
                <w:b/>
                <w:bCs/>
                <w:sz w:val="14"/>
                <w:szCs w:val="16"/>
              </w:rPr>
              <w:t>DA / NE</w:t>
            </w:r>
          </w:p>
        </w:tc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5C4" w:rsidRDefault="00CD15C4" w:rsidP="00CD15C4"/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5C4" w:rsidRDefault="00CD15C4" w:rsidP="00CD15C4"/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5C4" w:rsidRDefault="00CD15C4" w:rsidP="00CD15C4"/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5C4" w:rsidRDefault="00CD15C4" w:rsidP="00CD15C4"/>
        </w:tc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5C4" w:rsidRDefault="00CD15C4" w:rsidP="00CD15C4"/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5C4" w:rsidRDefault="00CD15C4" w:rsidP="00CD15C4"/>
        </w:tc>
      </w:tr>
      <w:tr w:rsidR="00CD15C4" w:rsidTr="00050C9E">
        <w:trPr>
          <w:trHeight w:val="260"/>
        </w:trPr>
        <w:tc>
          <w:tcPr>
            <w:tcW w:w="482" w:type="dxa"/>
          </w:tcPr>
          <w:p w:rsidR="00CD15C4" w:rsidRDefault="00CD15C4" w:rsidP="00CD15C4"/>
        </w:tc>
        <w:tc>
          <w:tcPr>
            <w:tcW w:w="597" w:type="dxa"/>
          </w:tcPr>
          <w:p w:rsidR="00CD15C4" w:rsidRDefault="00CD15C4" w:rsidP="00CD15C4"/>
        </w:tc>
        <w:tc>
          <w:tcPr>
            <w:tcW w:w="597" w:type="dxa"/>
          </w:tcPr>
          <w:p w:rsidR="00CD15C4" w:rsidRDefault="00CD15C4" w:rsidP="00CD15C4"/>
        </w:tc>
        <w:tc>
          <w:tcPr>
            <w:tcW w:w="598" w:type="dxa"/>
          </w:tcPr>
          <w:p w:rsidR="00CD15C4" w:rsidRDefault="00CD15C4" w:rsidP="00CD15C4"/>
        </w:tc>
        <w:tc>
          <w:tcPr>
            <w:tcW w:w="1767" w:type="dxa"/>
          </w:tcPr>
          <w:p w:rsidR="00CD15C4" w:rsidRDefault="00CD15C4" w:rsidP="00CD15C4"/>
        </w:tc>
        <w:tc>
          <w:tcPr>
            <w:tcW w:w="430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431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1148" w:type="dxa"/>
          </w:tcPr>
          <w:p w:rsidR="00CD15C4" w:rsidRDefault="00CD15C4" w:rsidP="00CD15C4"/>
        </w:tc>
      </w:tr>
      <w:tr w:rsidR="00CD15C4" w:rsidTr="00050C9E">
        <w:trPr>
          <w:trHeight w:val="274"/>
        </w:trPr>
        <w:tc>
          <w:tcPr>
            <w:tcW w:w="482" w:type="dxa"/>
          </w:tcPr>
          <w:p w:rsidR="00CD15C4" w:rsidRDefault="00CD15C4" w:rsidP="00CD15C4"/>
        </w:tc>
        <w:tc>
          <w:tcPr>
            <w:tcW w:w="597" w:type="dxa"/>
          </w:tcPr>
          <w:p w:rsidR="00CD15C4" w:rsidRDefault="00CD15C4" w:rsidP="00CD15C4"/>
        </w:tc>
        <w:tc>
          <w:tcPr>
            <w:tcW w:w="597" w:type="dxa"/>
          </w:tcPr>
          <w:p w:rsidR="00CD15C4" w:rsidRDefault="00CD15C4" w:rsidP="00CD15C4"/>
        </w:tc>
        <w:tc>
          <w:tcPr>
            <w:tcW w:w="598" w:type="dxa"/>
          </w:tcPr>
          <w:p w:rsidR="00CD15C4" w:rsidRDefault="00CD15C4" w:rsidP="00CD15C4"/>
        </w:tc>
        <w:tc>
          <w:tcPr>
            <w:tcW w:w="1767" w:type="dxa"/>
          </w:tcPr>
          <w:p w:rsidR="00CD15C4" w:rsidRDefault="00CD15C4" w:rsidP="00CD15C4"/>
        </w:tc>
        <w:tc>
          <w:tcPr>
            <w:tcW w:w="430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431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1148" w:type="dxa"/>
          </w:tcPr>
          <w:p w:rsidR="00CD15C4" w:rsidRDefault="00CD15C4" w:rsidP="00CD15C4"/>
        </w:tc>
      </w:tr>
      <w:tr w:rsidR="00CD15C4" w:rsidTr="00050C9E">
        <w:trPr>
          <w:trHeight w:val="260"/>
        </w:trPr>
        <w:tc>
          <w:tcPr>
            <w:tcW w:w="482" w:type="dxa"/>
          </w:tcPr>
          <w:p w:rsidR="00CD15C4" w:rsidRDefault="00CD15C4" w:rsidP="00CD15C4"/>
        </w:tc>
        <w:tc>
          <w:tcPr>
            <w:tcW w:w="597" w:type="dxa"/>
          </w:tcPr>
          <w:p w:rsidR="00CD15C4" w:rsidRDefault="00CD15C4" w:rsidP="00CD15C4"/>
        </w:tc>
        <w:tc>
          <w:tcPr>
            <w:tcW w:w="597" w:type="dxa"/>
          </w:tcPr>
          <w:p w:rsidR="00CD15C4" w:rsidRDefault="00CD15C4" w:rsidP="00CD15C4"/>
        </w:tc>
        <w:tc>
          <w:tcPr>
            <w:tcW w:w="598" w:type="dxa"/>
          </w:tcPr>
          <w:p w:rsidR="00CD15C4" w:rsidRDefault="00CD15C4" w:rsidP="00CD15C4"/>
        </w:tc>
        <w:tc>
          <w:tcPr>
            <w:tcW w:w="1767" w:type="dxa"/>
          </w:tcPr>
          <w:p w:rsidR="00CD15C4" w:rsidRDefault="00CD15C4" w:rsidP="00CD15C4"/>
        </w:tc>
        <w:tc>
          <w:tcPr>
            <w:tcW w:w="430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431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1148" w:type="dxa"/>
          </w:tcPr>
          <w:p w:rsidR="00CD15C4" w:rsidRDefault="00CD15C4" w:rsidP="00CD15C4"/>
        </w:tc>
      </w:tr>
      <w:tr w:rsidR="00CD15C4" w:rsidTr="00050C9E">
        <w:trPr>
          <w:trHeight w:val="287"/>
        </w:trPr>
        <w:tc>
          <w:tcPr>
            <w:tcW w:w="482" w:type="dxa"/>
          </w:tcPr>
          <w:p w:rsidR="00CD15C4" w:rsidRDefault="00CD15C4" w:rsidP="00CD15C4"/>
        </w:tc>
        <w:tc>
          <w:tcPr>
            <w:tcW w:w="597" w:type="dxa"/>
          </w:tcPr>
          <w:p w:rsidR="00CD15C4" w:rsidRDefault="00CD15C4" w:rsidP="00CD15C4"/>
        </w:tc>
        <w:tc>
          <w:tcPr>
            <w:tcW w:w="597" w:type="dxa"/>
          </w:tcPr>
          <w:p w:rsidR="00CD15C4" w:rsidRDefault="00CD15C4" w:rsidP="00CD15C4"/>
        </w:tc>
        <w:tc>
          <w:tcPr>
            <w:tcW w:w="598" w:type="dxa"/>
          </w:tcPr>
          <w:p w:rsidR="00CD15C4" w:rsidRDefault="00CD15C4" w:rsidP="00CD15C4"/>
        </w:tc>
        <w:tc>
          <w:tcPr>
            <w:tcW w:w="1767" w:type="dxa"/>
          </w:tcPr>
          <w:p w:rsidR="00CD15C4" w:rsidRDefault="00CD15C4" w:rsidP="00CD15C4"/>
        </w:tc>
        <w:tc>
          <w:tcPr>
            <w:tcW w:w="430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431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573" w:type="dxa"/>
          </w:tcPr>
          <w:p w:rsidR="00CD15C4" w:rsidRDefault="00CD15C4" w:rsidP="00CD15C4"/>
        </w:tc>
        <w:tc>
          <w:tcPr>
            <w:tcW w:w="1148" w:type="dxa"/>
          </w:tcPr>
          <w:p w:rsidR="00CD15C4" w:rsidRDefault="00CD15C4" w:rsidP="00CD15C4"/>
        </w:tc>
      </w:tr>
    </w:tbl>
    <w:p w:rsidR="007B6BE1" w:rsidRDefault="007B6BE1"/>
    <w:tbl>
      <w:tblPr>
        <w:tblStyle w:val="Reetkatablice"/>
        <w:tblW w:w="10065" w:type="dxa"/>
        <w:tblInd w:w="108" w:type="dxa"/>
        <w:tblLook w:val="04A0" w:firstRow="1" w:lastRow="0" w:firstColumn="1" w:lastColumn="0" w:noHBand="0" w:noVBand="1"/>
      </w:tblPr>
      <w:tblGrid>
        <w:gridCol w:w="7684"/>
        <w:gridCol w:w="2381"/>
      </w:tblGrid>
      <w:tr w:rsidR="00CD15C4" w:rsidTr="00050C9E">
        <w:tc>
          <w:tcPr>
            <w:tcW w:w="7684" w:type="dxa"/>
          </w:tcPr>
          <w:p w:rsidR="00CD15C4" w:rsidRDefault="00CD15C4">
            <w:r w:rsidRPr="007C4959">
              <w:rPr>
                <w:rFonts w:ascii="Times New Roman" w:hAnsi="Times New Roman"/>
                <w:b/>
                <w:sz w:val="16"/>
                <w:szCs w:val="16"/>
              </w:rPr>
              <w:t xml:space="preserve">Ukupno masa otpadnih vozila preuzeta na skladištu sakupljača (ukupno kolona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Pr="007C4959">
              <w:rPr>
                <w:rFonts w:ascii="Times New Roman" w:hAnsi="Times New Roman"/>
                <w:b/>
                <w:sz w:val="16"/>
                <w:szCs w:val="16"/>
              </w:rPr>
              <w:t>) - kg</w:t>
            </w:r>
          </w:p>
        </w:tc>
        <w:tc>
          <w:tcPr>
            <w:tcW w:w="2381" w:type="dxa"/>
          </w:tcPr>
          <w:p w:rsidR="00CD15C4" w:rsidRDefault="00CD15C4"/>
        </w:tc>
      </w:tr>
      <w:tr w:rsidR="00CD15C4" w:rsidTr="00050C9E">
        <w:tc>
          <w:tcPr>
            <w:tcW w:w="7684" w:type="dxa"/>
          </w:tcPr>
          <w:p w:rsidR="00CD15C4" w:rsidRDefault="00CD15C4">
            <w:r w:rsidRPr="007C4959">
              <w:rPr>
                <w:rFonts w:ascii="Times New Roman" w:hAnsi="Times New Roman"/>
                <w:b/>
                <w:sz w:val="16"/>
                <w:szCs w:val="16"/>
              </w:rPr>
              <w:t>Ukupna masa otpadnog vozila preuzeta sa lokacije na kojoj se nalazi otpadno vozilo (ukupno kolona 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7C4959">
              <w:rPr>
                <w:rFonts w:ascii="Times New Roman" w:hAnsi="Times New Roman"/>
                <w:b/>
                <w:sz w:val="16"/>
                <w:szCs w:val="16"/>
              </w:rPr>
              <w:t>) - kg</w:t>
            </w:r>
          </w:p>
        </w:tc>
        <w:tc>
          <w:tcPr>
            <w:tcW w:w="2381" w:type="dxa"/>
          </w:tcPr>
          <w:p w:rsidR="00CD15C4" w:rsidRDefault="00CD15C4"/>
        </w:tc>
      </w:tr>
      <w:tr w:rsidR="00CD15C4" w:rsidTr="00050C9E">
        <w:tc>
          <w:tcPr>
            <w:tcW w:w="7684" w:type="dxa"/>
            <w:shd w:val="clear" w:color="auto" w:fill="F7CAAC" w:themeFill="accent2" w:themeFillTint="66"/>
          </w:tcPr>
          <w:p w:rsidR="00CD15C4" w:rsidRDefault="00CD15C4">
            <w:r w:rsidRPr="007C4959">
              <w:rPr>
                <w:rFonts w:ascii="Times New Roman" w:hAnsi="Times New Roman"/>
                <w:b/>
                <w:sz w:val="16"/>
                <w:szCs w:val="16"/>
              </w:rPr>
              <w:t>Sveukupno preuzeta masa otpadnih vozila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Pr="007C4959">
              <w:rPr>
                <w:rFonts w:ascii="Times New Roman" w:hAnsi="Times New Roman"/>
                <w:b/>
                <w:sz w:val="16"/>
                <w:szCs w:val="16"/>
              </w:rPr>
              <w:t xml:space="preserve"> + 1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7C4959">
              <w:rPr>
                <w:rFonts w:ascii="Times New Roman" w:hAnsi="Times New Roman"/>
                <w:b/>
                <w:sz w:val="16"/>
                <w:szCs w:val="16"/>
              </w:rPr>
              <w:t>) - kg</w:t>
            </w:r>
          </w:p>
        </w:tc>
        <w:tc>
          <w:tcPr>
            <w:tcW w:w="2381" w:type="dxa"/>
          </w:tcPr>
          <w:p w:rsidR="00CD15C4" w:rsidRDefault="00CD15C4"/>
        </w:tc>
      </w:tr>
    </w:tbl>
    <w:p w:rsidR="00CD15C4" w:rsidRDefault="00CD15C4"/>
    <w:p w:rsidR="00E81BAE" w:rsidRDefault="00E81BAE"/>
    <w:p w:rsidR="00E81BAE" w:rsidRDefault="00E81BAE"/>
    <w:p w:rsidR="00E81BAE" w:rsidRPr="00A4583C" w:rsidRDefault="00E81BAE" w:rsidP="00E81BAE">
      <w:pPr>
        <w:spacing w:after="160" w:line="259" w:lineRule="auto"/>
        <w:rPr>
          <w:rFonts w:ascii="Times New Roman" w:hAnsi="Times New Roman"/>
          <w:b/>
          <w:sz w:val="14"/>
          <w:szCs w:val="16"/>
        </w:rPr>
      </w:pPr>
      <w:r w:rsidRPr="00A4583C">
        <w:rPr>
          <w:rFonts w:ascii="Times New Roman" w:hAnsi="Times New Roman"/>
          <w:b/>
          <w:sz w:val="14"/>
          <w:szCs w:val="16"/>
        </w:rPr>
        <w:t xml:space="preserve">Obavezni prilozi: </w:t>
      </w:r>
    </w:p>
    <w:p w:rsidR="00E81BAE" w:rsidRPr="00A4583C" w:rsidRDefault="00E81BAE" w:rsidP="00E81BA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b/>
          <w:sz w:val="14"/>
          <w:szCs w:val="16"/>
        </w:rPr>
      </w:pPr>
      <w:r w:rsidRPr="00A4583C">
        <w:rPr>
          <w:rFonts w:ascii="Times New Roman" w:hAnsi="Times New Roman"/>
          <w:b/>
          <w:sz w:val="14"/>
          <w:szCs w:val="16"/>
        </w:rPr>
        <w:t>Preslika Pratećeg lista</w:t>
      </w:r>
      <w:r>
        <w:rPr>
          <w:rFonts w:ascii="Times New Roman" w:hAnsi="Times New Roman"/>
          <w:b/>
          <w:sz w:val="14"/>
          <w:szCs w:val="16"/>
        </w:rPr>
        <w:t xml:space="preserve"> ili izjave o vlasništvu otpada</w:t>
      </w:r>
    </w:p>
    <w:p w:rsidR="00E81BAE" w:rsidRPr="00A4583C" w:rsidRDefault="00E81BAE" w:rsidP="00E81BA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b/>
          <w:sz w:val="14"/>
          <w:szCs w:val="16"/>
        </w:rPr>
      </w:pPr>
      <w:proofErr w:type="spellStart"/>
      <w:r w:rsidRPr="00A4583C">
        <w:rPr>
          <w:rFonts w:ascii="Times New Roman" w:hAnsi="Times New Roman"/>
          <w:b/>
          <w:sz w:val="14"/>
          <w:szCs w:val="16"/>
        </w:rPr>
        <w:t>Vagarski</w:t>
      </w:r>
      <w:proofErr w:type="spellEnd"/>
      <w:r w:rsidRPr="00A4583C">
        <w:rPr>
          <w:rFonts w:ascii="Times New Roman" w:hAnsi="Times New Roman"/>
          <w:b/>
          <w:sz w:val="14"/>
          <w:szCs w:val="16"/>
        </w:rPr>
        <w:t xml:space="preserve"> list</w:t>
      </w:r>
      <w:r w:rsidRPr="00A4583C">
        <w:rPr>
          <w:rFonts w:ascii="Times New Roman" w:hAnsi="Times New Roman"/>
          <w:b/>
          <w:sz w:val="14"/>
          <w:szCs w:val="16"/>
        </w:rPr>
        <w:tab/>
      </w:r>
      <w:r w:rsidRPr="00A4583C">
        <w:rPr>
          <w:rFonts w:ascii="Times New Roman" w:hAnsi="Times New Roman"/>
          <w:b/>
          <w:sz w:val="14"/>
          <w:szCs w:val="16"/>
        </w:rPr>
        <w:tab/>
      </w:r>
      <w:r w:rsidRPr="00A4583C">
        <w:rPr>
          <w:rFonts w:ascii="Times New Roman" w:hAnsi="Times New Roman"/>
          <w:b/>
          <w:sz w:val="14"/>
          <w:szCs w:val="16"/>
        </w:rPr>
        <w:tab/>
      </w:r>
      <w:r w:rsidRPr="00A4583C">
        <w:rPr>
          <w:rFonts w:ascii="Times New Roman" w:hAnsi="Times New Roman"/>
          <w:b/>
          <w:sz w:val="14"/>
          <w:szCs w:val="16"/>
        </w:rPr>
        <w:tab/>
      </w:r>
      <w:r w:rsidRPr="00A4583C">
        <w:rPr>
          <w:rFonts w:ascii="Times New Roman" w:hAnsi="Times New Roman"/>
          <w:b/>
          <w:sz w:val="14"/>
          <w:szCs w:val="16"/>
        </w:rPr>
        <w:tab/>
      </w:r>
      <w:r w:rsidRPr="00A4583C">
        <w:rPr>
          <w:rFonts w:ascii="Times New Roman" w:hAnsi="Times New Roman"/>
          <w:b/>
          <w:sz w:val="14"/>
          <w:szCs w:val="16"/>
        </w:rPr>
        <w:tab/>
      </w:r>
      <w:r w:rsidRPr="00A4583C">
        <w:rPr>
          <w:rFonts w:ascii="Times New Roman" w:hAnsi="Times New Roman"/>
          <w:b/>
          <w:sz w:val="14"/>
          <w:szCs w:val="16"/>
        </w:rPr>
        <w:tab/>
      </w:r>
      <w:r w:rsidRPr="00A4583C">
        <w:rPr>
          <w:rFonts w:ascii="Times New Roman" w:hAnsi="Times New Roman"/>
          <w:b/>
          <w:sz w:val="14"/>
          <w:szCs w:val="16"/>
        </w:rPr>
        <w:tab/>
      </w:r>
      <w:r w:rsidRPr="00A4583C">
        <w:rPr>
          <w:rFonts w:ascii="Times New Roman" w:hAnsi="Times New Roman"/>
          <w:b/>
          <w:sz w:val="14"/>
          <w:szCs w:val="16"/>
        </w:rPr>
        <w:tab/>
      </w:r>
      <w:r w:rsidRPr="00A4583C">
        <w:rPr>
          <w:rFonts w:ascii="Times New Roman" w:hAnsi="Times New Roman"/>
          <w:b/>
          <w:sz w:val="14"/>
          <w:szCs w:val="16"/>
        </w:rPr>
        <w:tab/>
      </w:r>
    </w:p>
    <w:p w:rsidR="00E81BAE" w:rsidRPr="00A4583C" w:rsidRDefault="00E81BAE" w:rsidP="00E81BA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b/>
          <w:sz w:val="14"/>
          <w:szCs w:val="16"/>
        </w:rPr>
      </w:pPr>
      <w:r w:rsidRPr="00A4583C">
        <w:rPr>
          <w:rFonts w:ascii="Times New Roman" w:hAnsi="Times New Roman"/>
          <w:b/>
          <w:sz w:val="14"/>
          <w:szCs w:val="16"/>
        </w:rPr>
        <w:t>Zapisnik komunalnog redara (Obrazac OV2)</w:t>
      </w:r>
    </w:p>
    <w:p w:rsidR="00E81BAE" w:rsidRPr="00580EF1" w:rsidRDefault="00E81BAE" w:rsidP="00E81BAE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/>
          <w:b/>
          <w:sz w:val="14"/>
          <w:szCs w:val="16"/>
        </w:rPr>
      </w:pPr>
      <w:r w:rsidRPr="00580EF1">
        <w:rPr>
          <w:rFonts w:ascii="Times New Roman" w:hAnsi="Times New Roman"/>
          <w:b/>
          <w:sz w:val="14"/>
          <w:szCs w:val="16"/>
        </w:rPr>
        <w:t>Preslika prometne dozvole, punomoći ili drugog dokumenta iz kojeg je razvidno da je otpadno vozilo vlasništvo posjednika ili potvrda o provjeri registriranosti vozila u RH ili Rješenje FZOEU o plaćenoj  naknadi za gospodarenje otpadnim vozilima</w:t>
      </w:r>
    </w:p>
    <w:p w:rsidR="00E81BAE" w:rsidRPr="00A4583C" w:rsidRDefault="00E81BAE" w:rsidP="00E81BAE">
      <w:pPr>
        <w:spacing w:after="160" w:line="259" w:lineRule="auto"/>
        <w:ind w:left="360"/>
        <w:contextualSpacing/>
        <w:rPr>
          <w:rFonts w:ascii="Times New Roman" w:hAnsi="Times New Roman"/>
          <w:b/>
          <w:sz w:val="14"/>
          <w:szCs w:val="16"/>
        </w:rPr>
      </w:pPr>
      <w:r>
        <w:rPr>
          <w:rFonts w:ascii="Times New Roman" w:hAnsi="Times New Roman"/>
          <w:b/>
          <w:sz w:val="14"/>
          <w:szCs w:val="16"/>
        </w:rPr>
        <w:t>5.</w:t>
      </w:r>
      <w:r w:rsidRPr="00A4583C">
        <w:rPr>
          <w:rFonts w:ascii="Times New Roman" w:hAnsi="Times New Roman"/>
          <w:b/>
          <w:sz w:val="14"/>
          <w:szCs w:val="16"/>
        </w:rPr>
        <w:tab/>
        <w:t xml:space="preserve">Dokaz o isplati naknade za predaju otpadnog vozila na oporabu </w:t>
      </w:r>
      <w:r w:rsidRPr="00A4583C">
        <w:rPr>
          <w:rFonts w:ascii="Times New Roman" w:hAnsi="Times New Roman"/>
          <w:b/>
          <w:sz w:val="16"/>
          <w:szCs w:val="18"/>
        </w:rPr>
        <w:t xml:space="preserve">                               </w:t>
      </w:r>
      <w:r w:rsidRPr="00A4583C">
        <w:rPr>
          <w:rFonts w:ascii="Times New Roman" w:hAnsi="Times New Roman"/>
          <w:b/>
          <w:sz w:val="16"/>
          <w:szCs w:val="18"/>
        </w:rPr>
        <w:tab/>
      </w:r>
      <w:r w:rsidRPr="00A4583C">
        <w:rPr>
          <w:rFonts w:ascii="Times New Roman" w:hAnsi="Times New Roman"/>
          <w:b/>
          <w:sz w:val="16"/>
          <w:szCs w:val="18"/>
        </w:rPr>
        <w:tab/>
      </w:r>
      <w:r w:rsidRPr="00A4583C">
        <w:rPr>
          <w:rFonts w:ascii="Times New Roman" w:hAnsi="Times New Roman"/>
          <w:b/>
          <w:sz w:val="16"/>
          <w:szCs w:val="18"/>
        </w:rPr>
        <w:tab/>
      </w:r>
    </w:p>
    <w:p w:rsidR="00E81BAE" w:rsidRPr="00A4583C" w:rsidRDefault="00E81BAE" w:rsidP="00E81BAE">
      <w:pPr>
        <w:spacing w:after="160" w:line="259" w:lineRule="auto"/>
        <w:ind w:left="360"/>
        <w:contextualSpacing/>
        <w:rPr>
          <w:rFonts w:ascii="Times New Roman" w:hAnsi="Times New Roman"/>
          <w:b/>
          <w:sz w:val="14"/>
          <w:szCs w:val="16"/>
        </w:rPr>
      </w:pPr>
      <w:r>
        <w:rPr>
          <w:rFonts w:ascii="Times New Roman" w:hAnsi="Times New Roman"/>
          <w:b/>
          <w:sz w:val="14"/>
          <w:szCs w:val="18"/>
        </w:rPr>
        <w:t xml:space="preserve">6.       </w:t>
      </w:r>
      <w:r w:rsidRPr="00A4583C">
        <w:rPr>
          <w:rFonts w:ascii="Times New Roman" w:hAnsi="Times New Roman"/>
          <w:b/>
          <w:sz w:val="14"/>
          <w:szCs w:val="18"/>
        </w:rPr>
        <w:t>Fotografijski zapis preuzetih otpadnih vozila u elektronskom obliku na cd-u</w:t>
      </w:r>
      <w:r w:rsidRPr="00A4583C">
        <w:rPr>
          <w:rFonts w:ascii="Times New Roman" w:hAnsi="Times New Roman"/>
          <w:b/>
          <w:sz w:val="14"/>
          <w:szCs w:val="18"/>
        </w:rPr>
        <w:tab/>
      </w:r>
    </w:p>
    <w:p w:rsidR="00E81BAE" w:rsidRPr="00A4583C" w:rsidRDefault="00E81BAE" w:rsidP="00E81BAE">
      <w:pPr>
        <w:spacing w:after="160" w:line="259" w:lineRule="auto"/>
        <w:ind w:left="360"/>
        <w:contextualSpacing/>
        <w:rPr>
          <w:rFonts w:ascii="Times New Roman" w:hAnsi="Times New Roman"/>
          <w:b/>
          <w:sz w:val="14"/>
          <w:szCs w:val="16"/>
        </w:rPr>
      </w:pPr>
      <w:r>
        <w:rPr>
          <w:rFonts w:ascii="Times New Roman" w:hAnsi="Times New Roman"/>
          <w:b/>
          <w:sz w:val="14"/>
          <w:szCs w:val="18"/>
        </w:rPr>
        <w:t xml:space="preserve">7.       </w:t>
      </w:r>
      <w:r w:rsidRPr="00A4583C">
        <w:rPr>
          <w:rFonts w:ascii="Times New Roman" w:hAnsi="Times New Roman"/>
          <w:b/>
          <w:sz w:val="14"/>
          <w:szCs w:val="18"/>
        </w:rPr>
        <w:t>Potvrda obrađivača o preuzetim otpadnim vozilima (Obrazac OV5)</w:t>
      </w:r>
    </w:p>
    <w:p w:rsidR="00E81BAE" w:rsidRDefault="00E81BAE" w:rsidP="00E81BAE">
      <w:pPr>
        <w:spacing w:after="160" w:line="259" w:lineRule="auto"/>
        <w:ind w:left="7788"/>
        <w:contextualSpacing/>
        <w:jc w:val="center"/>
        <w:rPr>
          <w:rFonts w:ascii="Times New Roman" w:hAnsi="Times New Roman"/>
          <w:b/>
          <w:sz w:val="14"/>
          <w:szCs w:val="18"/>
        </w:rPr>
      </w:pPr>
    </w:p>
    <w:p w:rsidR="00E81BAE" w:rsidRDefault="00E81BAE" w:rsidP="00E81BAE">
      <w:pPr>
        <w:spacing w:after="160" w:line="259" w:lineRule="auto"/>
        <w:ind w:left="7788"/>
        <w:contextualSpacing/>
        <w:jc w:val="center"/>
        <w:rPr>
          <w:rFonts w:ascii="Times New Roman" w:hAnsi="Times New Roman"/>
          <w:b/>
          <w:sz w:val="14"/>
          <w:szCs w:val="18"/>
        </w:rPr>
      </w:pPr>
      <w:r w:rsidRPr="00A4583C">
        <w:rPr>
          <w:rFonts w:ascii="Times New Roman" w:hAnsi="Times New Roman"/>
          <w:b/>
          <w:sz w:val="14"/>
          <w:szCs w:val="18"/>
        </w:rPr>
        <w:t>Potpis:</w:t>
      </w:r>
    </w:p>
    <w:p w:rsidR="00DB2B48" w:rsidRDefault="00DB2B48" w:rsidP="00E81BAE">
      <w:pPr>
        <w:spacing w:after="160" w:line="259" w:lineRule="auto"/>
        <w:ind w:left="7788"/>
        <w:contextualSpacing/>
        <w:jc w:val="center"/>
        <w:rPr>
          <w:rFonts w:ascii="Times New Roman" w:hAnsi="Times New Roman"/>
          <w:b/>
          <w:sz w:val="14"/>
          <w:szCs w:val="18"/>
        </w:rPr>
      </w:pPr>
    </w:p>
    <w:p w:rsidR="00DB2B48" w:rsidRPr="00A4583C" w:rsidRDefault="00DB2B48" w:rsidP="00E81BAE">
      <w:pPr>
        <w:spacing w:after="160" w:line="259" w:lineRule="auto"/>
        <w:ind w:left="7788"/>
        <w:contextualSpacing/>
        <w:jc w:val="center"/>
        <w:rPr>
          <w:rFonts w:ascii="Times New Roman" w:hAnsi="Times New Roman"/>
          <w:b/>
          <w:sz w:val="14"/>
          <w:szCs w:val="18"/>
        </w:rPr>
      </w:pPr>
      <w:r>
        <w:rPr>
          <w:rFonts w:ascii="Times New Roman" w:hAnsi="Times New Roman"/>
          <w:b/>
          <w:sz w:val="14"/>
          <w:szCs w:val="18"/>
        </w:rPr>
        <w:t>____________________</w:t>
      </w:r>
    </w:p>
    <w:p w:rsidR="00E81BAE" w:rsidRPr="00A4583C" w:rsidRDefault="00E81BAE" w:rsidP="00E81BAE">
      <w:pPr>
        <w:spacing w:after="160" w:line="259" w:lineRule="auto"/>
        <w:ind w:left="720"/>
        <w:contextualSpacing/>
        <w:rPr>
          <w:rFonts w:ascii="Times New Roman" w:hAnsi="Times New Roman"/>
          <w:b/>
          <w:sz w:val="14"/>
          <w:szCs w:val="18"/>
        </w:rPr>
      </w:pPr>
    </w:p>
    <w:p w:rsidR="00E81BAE" w:rsidRDefault="00E81BAE" w:rsidP="00E81BAE">
      <w:pPr>
        <w:spacing w:after="160" w:line="259" w:lineRule="auto"/>
        <w:ind w:left="360"/>
        <w:rPr>
          <w:rFonts w:ascii="Times New Roman" w:hAnsi="Times New Roman"/>
          <w:b/>
          <w:sz w:val="16"/>
          <w:szCs w:val="18"/>
        </w:rPr>
      </w:pPr>
    </w:p>
    <w:p w:rsidR="00E81BAE" w:rsidRPr="00A4583C" w:rsidRDefault="00E81BAE" w:rsidP="00E81BAE">
      <w:pPr>
        <w:spacing w:after="160" w:line="259" w:lineRule="auto"/>
        <w:ind w:left="360"/>
        <w:rPr>
          <w:rFonts w:ascii="Times New Roman" w:hAnsi="Times New Roman"/>
          <w:b/>
          <w:sz w:val="16"/>
          <w:szCs w:val="18"/>
        </w:rPr>
      </w:pPr>
      <w:r w:rsidRPr="00A4583C">
        <w:rPr>
          <w:rFonts w:ascii="Times New Roman" w:hAnsi="Times New Roman"/>
          <w:b/>
          <w:sz w:val="16"/>
          <w:szCs w:val="18"/>
        </w:rPr>
        <w:t>*Napomena: upisuje se šifra dokumenta prema priloženom šifrarniku (1=dokaz o vlasništvu ili punomoć, 2=potvrda o provjeri registriranosti vozila u RH, 3=Rješenje FZOEU o plaćenoj naknadi za gospodarenje otpadnim vozilima)</w:t>
      </w:r>
    </w:p>
    <w:p w:rsidR="00E81BAE" w:rsidRPr="00A4583C" w:rsidRDefault="00E81BAE" w:rsidP="00E81BAE">
      <w:pPr>
        <w:spacing w:after="160" w:line="259" w:lineRule="auto"/>
        <w:ind w:left="360"/>
        <w:rPr>
          <w:rFonts w:ascii="Times New Roman" w:hAnsi="Times New Roman"/>
          <w:b/>
          <w:color w:val="000000"/>
        </w:rPr>
      </w:pPr>
      <w:r w:rsidRPr="00A4583C">
        <w:rPr>
          <w:rFonts w:ascii="Times New Roman" w:hAnsi="Times New Roman"/>
          <w:sz w:val="16"/>
          <w:szCs w:val="18"/>
        </w:rPr>
        <w:t>Dostaviti:  Fond za zaštitu okoliša i energetsku učinkovitost, Radnička cesta 80, 10000 Zagreb</w:t>
      </w:r>
    </w:p>
    <w:sectPr w:rsidR="00E81BAE" w:rsidRPr="00A4583C" w:rsidSect="00E81BAE">
      <w:pgSz w:w="11906" w:h="16838"/>
      <w:pgMar w:top="426" w:right="849" w:bottom="184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9A" w:rsidRDefault="00AA049A" w:rsidP="00AA049A">
      <w:r>
        <w:separator/>
      </w:r>
    </w:p>
  </w:endnote>
  <w:endnote w:type="continuationSeparator" w:id="0">
    <w:p w:rsidR="00AA049A" w:rsidRDefault="00AA049A" w:rsidP="00AA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9A" w:rsidRDefault="00AA049A" w:rsidP="00AA049A">
      <w:r>
        <w:separator/>
      </w:r>
    </w:p>
  </w:footnote>
  <w:footnote w:type="continuationSeparator" w:id="0">
    <w:p w:rsidR="00AA049A" w:rsidRDefault="00AA049A" w:rsidP="00AA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52E68"/>
    <w:multiLevelType w:val="hybridMultilevel"/>
    <w:tmpl w:val="1D48D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C4"/>
    <w:rsid w:val="00050C9E"/>
    <w:rsid w:val="00125E34"/>
    <w:rsid w:val="0028651F"/>
    <w:rsid w:val="003323E9"/>
    <w:rsid w:val="007B6BE1"/>
    <w:rsid w:val="00AA049A"/>
    <w:rsid w:val="00B409ED"/>
    <w:rsid w:val="00CD15C4"/>
    <w:rsid w:val="00DB2B48"/>
    <w:rsid w:val="00E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A049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049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A049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A04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A049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049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A049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A04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DB743538-0086-4668-A387-15F012E140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Vukusic</dc:creator>
  <cp:keywords/>
  <dc:description/>
  <cp:lastModifiedBy>Vinko Vukušić</cp:lastModifiedBy>
  <cp:revision>8</cp:revision>
  <dcterms:created xsi:type="dcterms:W3CDTF">2018-03-19T19:37:00Z</dcterms:created>
  <dcterms:modified xsi:type="dcterms:W3CDTF">2019-02-11T13:32:00Z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8d9d00ec-1105-41dd-a40a-b7a5c1e59b69</vt:lpwstr>
  </property>
  <property fmtid="{D5CDD505-2E9C-101B-9397-08002B2CF9AE}" pid="3" name="bjSaver">
    <vt:lpwstr>4CZ8BQ3xn/WrfSGRkEe9snb/xpu7/IVS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</Properties>
</file>